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10" w:rsidRPr="00DB4B4F" w:rsidRDefault="00361E10" w:rsidP="009D5FB9">
      <w:pPr>
        <w:rPr>
          <w:rFonts w:ascii="TH SarabunPSK" w:hAnsi="TH SarabunPSK" w:cs="TH SarabunPSK"/>
          <w:sz w:val="32"/>
          <w:szCs w:val="32"/>
        </w:rPr>
      </w:pPr>
      <w:r w:rsidRPr="00DB4B4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276225</wp:posOffset>
            </wp:positionV>
            <wp:extent cx="1080135" cy="1156970"/>
            <wp:effectExtent l="19050" t="0" r="571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E10" w:rsidRPr="00DB4B4F" w:rsidRDefault="00361E10" w:rsidP="00361E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1E10" w:rsidRPr="00DB4B4F" w:rsidRDefault="00361E10" w:rsidP="00361E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61E10" w:rsidRPr="00DB4B4F" w:rsidRDefault="00361E10" w:rsidP="00361E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61E10" w:rsidRPr="00DB4B4F" w:rsidRDefault="00361E10" w:rsidP="00361E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E10" w:rsidRPr="00DB4B4F" w:rsidRDefault="00361E10" w:rsidP="00361E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B4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ประกาศองค์การบริหารส่วนตำบลบัวคำ</w:t>
      </w:r>
    </w:p>
    <w:p w:rsidR="00683642" w:rsidRPr="00DB4B4F" w:rsidRDefault="00683642" w:rsidP="006836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ช่องทางสำหรับการแจ้งเบาะแสป้ายโฆษณาหรือสิ่งอื่นใดที่รุกล้ำทางสาธารณะ</w:t>
      </w:r>
      <w:r w:rsidRPr="00DB4B4F">
        <w:rPr>
          <w:rFonts w:ascii="TH SarabunPSK" w:eastAsia="Times New Roman" w:hAnsi="TH SarabunPSK" w:cs="TH SarabunPSK"/>
          <w:b/>
          <w:bCs/>
          <w:sz w:val="32"/>
          <w:szCs w:val="32"/>
        </w:rPr>
        <w:t>    </w:t>
      </w:r>
    </w:p>
    <w:p w:rsidR="00683642" w:rsidRPr="00DB4B4F" w:rsidRDefault="00683642" w:rsidP="006836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หรือไม่ชอบด้วยกฎหมายที่อยู่ในความรับผิดชอบขององค์การบริหารส่วนตำบลบัวคำ</w:t>
      </w:r>
      <w:r w:rsidRPr="00DB4B4F">
        <w:rPr>
          <w:rFonts w:ascii="TH SarabunPSK" w:eastAsia="Times New Roman" w:hAnsi="TH SarabunPSK" w:cs="TH SarabunPSK"/>
          <w:sz w:val="28"/>
        </w:rPr>
        <w:t>  </w:t>
      </w:r>
    </w:p>
    <w:p w:rsidR="00683642" w:rsidRPr="00DB4B4F" w:rsidRDefault="00683642" w:rsidP="00A05F3E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28"/>
        </w:rPr>
        <w:t xml:space="preserve">                  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ตามที่องค์การบริหารส่วนตำบล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บัวคำ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ได้รับแจ้งจากสำนักเลขาธิการคณะรัฐมนตรีได้แจ้งมติคณะรัฐมนตรี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มาตรการป้องกันการละเว้นการปฏิบัติหน้าที่ในการบังคับใช้กฎหมายเกี่ยวกับป้ายโฆษณาบนทางสาธารณะ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ตามที่คณะกรรมการป้องกันและปราบปรามการทุจริตแห่งชาติเสนอ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ละ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ป้ายโฆษณาบนทางสาธารณะไปพิจารณาดำเนินการ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ซึ่งกระทรวงมหาดไทยได้มอบหมายให้กรมส่งเสริมการปกครองท้องถิ่นดำเนินการและแจ้งหน่วยงานที่เกี่ยวข้องดำเนินการตามมาตรการป้องกันการละเว้นการปฏิบัติหน้าที่ในการบังคับใช้กฎหมายเกี่ยวกับป้ายโฆษณาบนทางสาธารณะในมาตรการเร่งด่วน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โดยใช้มาตรการทางการบริหาร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ละจัดให้มีช่องทางสำหรับแจ้งเบาะแสป้ายโฆษณาหรือสิ่งอื่นใดที่รุกล้ำทางสาธารณะหรือไม่ชอบด้วยกฎหมาย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</w:p>
    <w:p w:rsidR="00683642" w:rsidRPr="00DB4B4F" w:rsidRDefault="00683642" w:rsidP="00A05F3E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ดังนั้น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เพื่อให้ดำเนินการในเรื่องดังกล่าวเป็นไปด้วยความเรียบร้อย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บัวคำ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จึงประกาศกำหนดช่องทางสำหรับการแจ้งเบาะแสป้ายโฆษณาหรือสิ่งอื่นใดที่รุกล้ำทางสาธารณะหรือไม่ชอบด้วยกฎหมาย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ที่อยู่ในความรับผิดชอบขององค์การบริหารส่วนตำบล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>บัวคำ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เพื่อให้ประชาชนแจ้งเบาะแส โดยมีช่องทางต่างๆ ดังนี้</w:t>
      </w:r>
    </w:p>
    <w:p w:rsidR="00683642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1.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แจ้งเบาะแสด้วยตนเอง ณ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สำนักงานองค์การบริหารส่วนตำบล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>บัวคำ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เลขที่ 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>236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 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>บัวคำ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05F3E"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อำเภอโพธิ์ชัย จังหวัดร้อยเอ็ด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(ติดต่องานนิติการ)</w:t>
      </w:r>
    </w:p>
    <w:p w:rsidR="00683642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2.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แจ้งเบาะแสผ่านทางโทรศัพท์หมายเลข </w:t>
      </w:r>
      <w:r w:rsidR="00A05F3E" w:rsidRPr="00DB4B4F">
        <w:rPr>
          <w:rFonts w:ascii="TH SarabunPSK" w:eastAsia="Times New Roman" w:hAnsi="TH SarabunPSK" w:cs="TH SarabunPSK"/>
          <w:sz w:val="32"/>
          <w:szCs w:val="32"/>
        </w:rPr>
        <w:t>043 030439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ต่อ งานนิติการ</w:t>
      </w:r>
    </w:p>
    <w:p w:rsidR="00683642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3.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แจ้งเบาะแสผ่านทางไปรษณีย์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0C4428" w:rsidRPr="00DB4B4F">
        <w:rPr>
          <w:rFonts w:ascii="TH SarabunPSK" w:eastAsia="Times New Roman" w:hAnsi="TH SarabunPSK" w:cs="TH SarabunPSK"/>
          <w:sz w:val="32"/>
          <w:szCs w:val="32"/>
          <w:cs/>
        </w:rPr>
        <w:t>บัวคำ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เลขที่ </w:t>
      </w:r>
      <w:r w:rsidR="000C4428" w:rsidRPr="00DB4B4F">
        <w:rPr>
          <w:rFonts w:ascii="TH SarabunPSK" w:eastAsia="Times New Roman" w:hAnsi="TH SarabunPSK" w:cs="TH SarabunPSK"/>
          <w:sz w:val="32"/>
          <w:szCs w:val="32"/>
          <w:cs/>
        </w:rPr>
        <w:t>236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4B4F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 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="000C4428" w:rsidRPr="00DB4B4F">
        <w:rPr>
          <w:rFonts w:ascii="TH SarabunPSK" w:eastAsia="Times New Roman" w:hAnsi="TH SarabunPSK" w:cs="TH SarabunPSK"/>
          <w:sz w:val="32"/>
          <w:szCs w:val="32"/>
          <w:cs/>
        </w:rPr>
        <w:t>บัวคำ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0C4428" w:rsidRPr="00DB4B4F">
        <w:rPr>
          <w:rFonts w:ascii="TH SarabunPSK" w:eastAsia="Times New Roman" w:hAnsi="TH SarabunPSK" w:cs="TH SarabunPSK"/>
          <w:sz w:val="32"/>
          <w:szCs w:val="32"/>
          <w:cs/>
        </w:rPr>
        <w:t>โพธิ์ชัย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 w:rsidR="000C4428" w:rsidRPr="00DB4B4F">
        <w:rPr>
          <w:rFonts w:ascii="TH SarabunPSK" w:eastAsia="Times New Roman" w:hAnsi="TH SarabunPSK" w:cs="TH SarabunPSK"/>
          <w:sz w:val="32"/>
          <w:szCs w:val="32"/>
          <w:cs/>
        </w:rPr>
        <w:t>ร้อยเอ็ด</w:t>
      </w:r>
      <w:r w:rsidR="00CF0DC3" w:rsidRPr="00DB4B4F">
        <w:rPr>
          <w:rFonts w:ascii="TH SarabunPSK" w:eastAsia="Times New Roman" w:hAnsi="TH SarabunPSK" w:cs="TH SarabunPSK"/>
          <w:sz w:val="32"/>
          <w:szCs w:val="32"/>
        </w:rPr>
        <w:t xml:space="preserve"> 45230</w:t>
      </w:r>
    </w:p>
    <w:p w:rsidR="00CF0DC3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4.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แจ้งเบาะแสผ่านตู้แสดงความคิดเห็น ณ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0DC3" w:rsidRPr="00DB4B4F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องค์การบริหารส่วนตำบลบัวคำ เลขที่ 236</w:t>
      </w:r>
      <w:r w:rsidR="00CF0DC3"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4B4F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CF0DC3" w:rsidRPr="00DB4B4F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 </w:t>
      </w:r>
      <w:proofErr w:type="gramStart"/>
      <w:r w:rsidR="00CF0DC3" w:rsidRPr="00DB4B4F">
        <w:rPr>
          <w:rFonts w:ascii="TH SarabunPSK" w:eastAsia="Times New Roman" w:hAnsi="TH SarabunPSK" w:cs="TH SarabunPSK"/>
          <w:sz w:val="32"/>
          <w:szCs w:val="32"/>
        </w:rPr>
        <w:t>2  </w:t>
      </w:r>
      <w:r w:rsidR="00CF0DC3" w:rsidRPr="00DB4B4F">
        <w:rPr>
          <w:rFonts w:ascii="TH SarabunPSK" w:eastAsia="Times New Roman" w:hAnsi="TH SarabunPSK" w:cs="TH SarabunPSK"/>
          <w:sz w:val="32"/>
          <w:szCs w:val="32"/>
          <w:cs/>
        </w:rPr>
        <w:t>ตำบลบัวคำ</w:t>
      </w:r>
      <w:proofErr w:type="gramEnd"/>
      <w:r w:rsidR="00CF0DC3"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0DC3" w:rsidRPr="00DB4B4F">
        <w:rPr>
          <w:rFonts w:ascii="TH SarabunPSK" w:eastAsia="Times New Roman" w:hAnsi="TH SarabunPSK" w:cs="TH SarabunPSK"/>
          <w:sz w:val="32"/>
          <w:szCs w:val="32"/>
          <w:cs/>
        </w:rPr>
        <w:t>อำเภอโพธิ์ชัย จังหวัดร้อยเอ็ด</w:t>
      </w:r>
    </w:p>
    <w:p w:rsidR="00683642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          5.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แจ้งเบาะแสผ่านทางเว็บไซต์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5FB9" w:rsidRPr="00DB4B4F">
        <w:rPr>
          <w:rFonts w:ascii="TH SarabunPSK" w:eastAsia="Times New Roman" w:hAnsi="TH SarabunPSK" w:cs="TH SarabunPSK"/>
          <w:sz w:val="32"/>
          <w:szCs w:val="32"/>
        </w:rPr>
        <w:t>http://www.buakham.go.th/index.html</w:t>
      </w:r>
    </w:p>
    <w:p w:rsidR="00683642" w:rsidRPr="00DB4B4F" w:rsidRDefault="00683642" w:rsidP="00DB4B4F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ทั้งนี้ ข้อมูลของผู้แจ้งเบาะแส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จะถูกเก็บไว้เป็นความลับ</w:t>
      </w:r>
      <w:r w:rsidRPr="00DB4B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B4F">
        <w:rPr>
          <w:rFonts w:ascii="TH SarabunPSK" w:eastAsia="Times New Roman" w:hAnsi="TH SarabunPSK" w:cs="TH SarabunPSK"/>
          <w:sz w:val="32"/>
          <w:szCs w:val="32"/>
          <w:cs/>
        </w:rPr>
        <w:t>ซึ่งจะได้รับการตรวจสอบจากเจ้าหน้าที่ผู้รับผิดชอบเท่านั้น</w:t>
      </w:r>
    </w:p>
    <w:p w:rsidR="00361E10" w:rsidRPr="00DB4B4F" w:rsidRDefault="00361E10" w:rsidP="00683642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B4B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DB4B4F">
        <w:rPr>
          <w:rFonts w:ascii="TH SarabunPSK" w:hAnsi="TH SarabunPSK" w:cs="TH SarabunPSK"/>
          <w:sz w:val="32"/>
          <w:szCs w:val="32"/>
          <w:cs/>
        </w:rPr>
        <w:t xml:space="preserve">        จึงประกาศให้ทราบโดยทั่วกัน</w:t>
      </w:r>
    </w:p>
    <w:p w:rsidR="00361E10" w:rsidRPr="00DB4B4F" w:rsidRDefault="006D2D5E" w:rsidP="00361E1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B4B4F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248285</wp:posOffset>
            </wp:positionV>
            <wp:extent cx="1171575" cy="488950"/>
            <wp:effectExtent l="0" t="0" r="9525" b="6350"/>
            <wp:wrapThrough wrapText="bothSides">
              <wp:wrapPolygon edited="0">
                <wp:start x="0" y="0"/>
                <wp:lineTo x="0" y="21039"/>
                <wp:lineTo x="21424" y="21039"/>
                <wp:lineTo x="21424" y="0"/>
                <wp:lineTo x="0" y="0"/>
              </wp:wrapPolygon>
            </wp:wrapThrough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ประกาศ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  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ณ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  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วันที่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361E10" w:rsidRPr="00DB4B4F">
        <w:rPr>
          <w:rFonts w:ascii="TH SarabunPSK" w:hAnsi="TH SarabunPSK" w:cs="TH SarabunPSK"/>
          <w:sz w:val="32"/>
          <w:szCs w:val="32"/>
        </w:rPr>
        <w:t>1</w:t>
      </w:r>
      <w:r w:rsidR="009D5FB9" w:rsidRPr="00DB4B4F">
        <w:rPr>
          <w:rFonts w:ascii="TH SarabunPSK" w:hAnsi="TH SarabunPSK" w:cs="TH SarabunPSK"/>
          <w:sz w:val="32"/>
          <w:szCs w:val="32"/>
        </w:rPr>
        <w:t>3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  </w:t>
      </w:r>
      <w:r w:rsidR="009D5FB9" w:rsidRPr="00DB4B4F">
        <w:rPr>
          <w:rFonts w:ascii="TH SarabunPSK" w:hAnsi="TH SarabunPSK" w:cs="TH SarabunPSK"/>
          <w:sz w:val="32"/>
          <w:szCs w:val="32"/>
          <w:cs/>
        </w:rPr>
        <w:t>มกราค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ม</w:t>
      </w:r>
      <w:proofErr w:type="gramEnd"/>
      <w:r w:rsidR="00361E10" w:rsidRPr="00DB4B4F">
        <w:rPr>
          <w:rFonts w:ascii="TH SarabunPSK" w:hAnsi="TH SarabunPSK" w:cs="TH SarabunPSK"/>
          <w:sz w:val="32"/>
          <w:szCs w:val="32"/>
        </w:rPr>
        <w:t xml:space="preserve">  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พ</w:t>
      </w:r>
      <w:r w:rsidR="00361E10" w:rsidRPr="00DB4B4F">
        <w:rPr>
          <w:rFonts w:ascii="TH SarabunPSK" w:hAnsi="TH SarabunPSK" w:cs="TH SarabunPSK"/>
          <w:sz w:val="32"/>
          <w:szCs w:val="32"/>
        </w:rPr>
        <w:t>.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ศ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. </w:t>
      </w:r>
      <w:r w:rsidR="00DB4B4F">
        <w:rPr>
          <w:rFonts w:ascii="TH SarabunPSK" w:hAnsi="TH SarabunPSK" w:cs="TH SarabunPSK" w:hint="cs"/>
          <w:sz w:val="32"/>
          <w:szCs w:val="32"/>
          <w:cs/>
        </w:rPr>
        <w:t>25</w:t>
      </w:r>
      <w:r w:rsidR="00361E10" w:rsidRPr="00DB4B4F">
        <w:rPr>
          <w:rFonts w:ascii="TH SarabunPSK" w:hAnsi="TH SarabunPSK" w:cs="TH SarabunPSK"/>
          <w:sz w:val="32"/>
          <w:szCs w:val="32"/>
          <w:cs/>
        </w:rPr>
        <w:t>6</w:t>
      </w:r>
      <w:r w:rsidR="009D5FB9" w:rsidRPr="00DB4B4F">
        <w:rPr>
          <w:rFonts w:ascii="TH SarabunPSK" w:hAnsi="TH SarabunPSK" w:cs="TH SarabunPSK"/>
          <w:sz w:val="32"/>
          <w:szCs w:val="32"/>
          <w:cs/>
        </w:rPr>
        <w:t>3</w:t>
      </w:r>
      <w:r w:rsidR="00361E10" w:rsidRPr="00DB4B4F">
        <w:rPr>
          <w:rFonts w:ascii="TH SarabunPSK" w:hAnsi="TH SarabunPSK" w:cs="TH SarabunPSK"/>
          <w:sz w:val="32"/>
          <w:szCs w:val="32"/>
        </w:rPr>
        <w:t xml:space="preserve"> </w:t>
      </w:r>
    </w:p>
    <w:p w:rsidR="00361E10" w:rsidRPr="00DB4B4F" w:rsidRDefault="00361E10" w:rsidP="00361E1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361E10" w:rsidRPr="00DB4B4F" w:rsidRDefault="00361E10" w:rsidP="00361E10">
      <w:pPr>
        <w:pStyle w:val="a3"/>
        <w:rPr>
          <w:rFonts w:ascii="TH SarabunPSK" w:hAnsi="TH SarabunPSK" w:cs="TH SarabunPSK"/>
          <w:sz w:val="32"/>
          <w:szCs w:val="32"/>
        </w:rPr>
      </w:pPr>
      <w:r w:rsidRPr="00DB4B4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(นายสุวิทย์  ชินเนหันหา)</w:t>
      </w:r>
    </w:p>
    <w:p w:rsidR="00361E10" w:rsidRPr="00DB4B4F" w:rsidRDefault="00361E10" w:rsidP="00DB4B4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B4B4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นายกองค์การบริหารส่วนตำบลบัวคำ</w:t>
      </w:r>
    </w:p>
    <w:sectPr w:rsidR="00361E10" w:rsidRPr="00DB4B4F" w:rsidSect="009D5FB9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61E10"/>
    <w:rsid w:val="000C4428"/>
    <w:rsid w:val="00361E10"/>
    <w:rsid w:val="00683642"/>
    <w:rsid w:val="006D2D5E"/>
    <w:rsid w:val="009D5FB9"/>
    <w:rsid w:val="00A05F3E"/>
    <w:rsid w:val="00AD6CED"/>
    <w:rsid w:val="00CF0DC3"/>
    <w:rsid w:val="00D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1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E10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Strong"/>
    <w:basedOn w:val="a0"/>
    <w:uiPriority w:val="22"/>
    <w:qFormat/>
    <w:rsid w:val="00683642"/>
    <w:rPr>
      <w:b/>
      <w:bCs/>
    </w:rPr>
  </w:style>
  <w:style w:type="paragraph" w:styleId="a5">
    <w:name w:val="Normal (Web)"/>
    <w:basedOn w:val="a"/>
    <w:uiPriority w:val="99"/>
    <w:semiHidden/>
    <w:unhideWhenUsed/>
    <w:rsid w:val="006836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683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นิติกรโอเล่</dc:creator>
  <cp:keywords/>
  <dc:description/>
  <cp:lastModifiedBy>Windows User</cp:lastModifiedBy>
  <cp:revision>5</cp:revision>
  <dcterms:created xsi:type="dcterms:W3CDTF">2021-09-01T07:26:00Z</dcterms:created>
  <dcterms:modified xsi:type="dcterms:W3CDTF">2021-09-01T07:44:00Z</dcterms:modified>
</cp:coreProperties>
</file>